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01F" w:rsidRPr="00441D3E" w:rsidRDefault="008F401F" w:rsidP="008F401F">
      <w:pPr>
        <w:pStyle w:val="a3"/>
        <w:tabs>
          <w:tab w:val="left" w:pos="1418"/>
          <w:tab w:val="left" w:pos="2268"/>
        </w:tabs>
        <w:ind w:left="6521"/>
      </w:pPr>
      <w:r w:rsidRPr="00441D3E">
        <w:t>Утверждаю:</w:t>
      </w:r>
    </w:p>
    <w:p w:rsidR="008F401F" w:rsidRDefault="008F401F" w:rsidP="008F401F">
      <w:pPr>
        <w:pStyle w:val="a3"/>
        <w:ind w:left="6521"/>
      </w:pPr>
      <w:r>
        <w:t xml:space="preserve">Глава </w:t>
      </w:r>
      <w:proofErr w:type="spellStart"/>
      <w:r w:rsidRPr="00441D3E">
        <w:t>Карталинского</w:t>
      </w:r>
      <w:proofErr w:type="spellEnd"/>
      <w:r w:rsidRPr="00441D3E">
        <w:t xml:space="preserve"> </w:t>
      </w:r>
    </w:p>
    <w:p w:rsidR="008F401F" w:rsidRPr="00441D3E" w:rsidRDefault="008F401F" w:rsidP="008F401F">
      <w:pPr>
        <w:pStyle w:val="a3"/>
        <w:ind w:left="6521"/>
      </w:pPr>
      <w:r w:rsidRPr="00441D3E">
        <w:t>муниципального района</w:t>
      </w:r>
      <w:r w:rsidRPr="00441D3E">
        <w:tab/>
        <w:t xml:space="preserve">                               </w:t>
      </w:r>
      <w:r>
        <w:t xml:space="preserve">                                                            </w:t>
      </w:r>
      <w:r w:rsidRPr="00441D3E">
        <w:t xml:space="preserve">   </w:t>
      </w:r>
      <w:r>
        <w:t>А.Г. Вдовин</w:t>
      </w:r>
    </w:p>
    <w:p w:rsidR="008F401F" w:rsidRDefault="008F401F" w:rsidP="008F401F">
      <w:pPr>
        <w:widowControl w:val="0"/>
        <w:autoSpaceDE w:val="0"/>
        <w:autoSpaceDN w:val="0"/>
        <w:adjustRightInd w:val="0"/>
        <w:ind w:left="6521"/>
        <w:jc w:val="center"/>
      </w:pPr>
      <w:r>
        <w:t xml:space="preserve">                     </w:t>
      </w:r>
    </w:p>
    <w:p w:rsidR="008F401F" w:rsidRDefault="008F401F" w:rsidP="008F401F">
      <w:pPr>
        <w:widowControl w:val="0"/>
        <w:autoSpaceDE w:val="0"/>
        <w:autoSpaceDN w:val="0"/>
        <w:adjustRightInd w:val="0"/>
        <w:ind w:left="6521"/>
      </w:pPr>
      <w:r>
        <w:t xml:space="preserve">_____________________                                                  </w:t>
      </w:r>
    </w:p>
    <w:p w:rsidR="008F401F" w:rsidRDefault="008F401F" w:rsidP="008F401F">
      <w:pPr>
        <w:widowControl w:val="0"/>
        <w:autoSpaceDE w:val="0"/>
        <w:autoSpaceDN w:val="0"/>
        <w:adjustRightInd w:val="0"/>
        <w:ind w:left="6521"/>
        <w:jc w:val="center"/>
      </w:pPr>
    </w:p>
    <w:p w:rsidR="008F401F" w:rsidRDefault="008F401F" w:rsidP="008F401F">
      <w:pPr>
        <w:pStyle w:val="a3"/>
      </w:pPr>
    </w:p>
    <w:p w:rsidR="00E4458F" w:rsidRPr="00082FD9" w:rsidRDefault="008F401F" w:rsidP="00E4458F">
      <w:pPr>
        <w:pStyle w:val="a3"/>
        <w:rPr>
          <w:b/>
        </w:rPr>
      </w:pPr>
      <w:r>
        <w:rPr>
          <w:b/>
        </w:rPr>
        <w:t xml:space="preserve"> </w:t>
      </w:r>
      <w:r w:rsidRPr="00082FD9">
        <w:rPr>
          <w:b/>
        </w:rPr>
        <w:t xml:space="preserve">                                                           </w:t>
      </w:r>
      <w:r w:rsidR="00E4458F">
        <w:rPr>
          <w:b/>
        </w:rPr>
        <w:t xml:space="preserve"> </w:t>
      </w:r>
      <w:r w:rsidR="00E4458F" w:rsidRPr="00082FD9">
        <w:rPr>
          <w:b/>
        </w:rPr>
        <w:t>ПОЛОЖЕНИЕ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1134"/>
        <w:jc w:val="center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           </w:t>
      </w:r>
      <w:r w:rsidRPr="000E6C40">
        <w:rPr>
          <w:b/>
          <w:bCs/>
        </w:rPr>
        <w:t xml:space="preserve">о проведении </w:t>
      </w:r>
      <w:r>
        <w:rPr>
          <w:b/>
          <w:bCs/>
        </w:rPr>
        <w:t>75</w:t>
      </w:r>
      <w:r>
        <w:rPr>
          <w:rFonts w:ascii="Times New Roman CYR" w:hAnsi="Times New Roman CYR" w:cs="Times New Roman CYR"/>
          <w:b/>
          <w:bCs/>
        </w:rPr>
        <w:t>-ой традиционной районной</w:t>
      </w:r>
      <w:r w:rsidRPr="000E6C40">
        <w:rPr>
          <w:rFonts w:ascii="Times New Roman CYR" w:hAnsi="Times New Roman CYR" w:cs="Times New Roman CYR"/>
          <w:b/>
          <w:bCs/>
        </w:rPr>
        <w:t xml:space="preserve"> легкоатлетической эстафеты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/>
        <w:jc w:val="center"/>
        <w:rPr>
          <w:rFonts w:ascii="Times New Roman CYR" w:hAnsi="Times New Roman CYR" w:cs="Times New Roman CYR"/>
          <w:b/>
          <w:bCs/>
        </w:rPr>
      </w:pPr>
      <w:r w:rsidRPr="000E6C40">
        <w:rPr>
          <w:b/>
          <w:bCs/>
        </w:rPr>
        <w:t>на призы газеты «</w:t>
      </w:r>
      <w:proofErr w:type="spellStart"/>
      <w:r w:rsidRPr="000E6C40">
        <w:rPr>
          <w:b/>
          <w:bCs/>
        </w:rPr>
        <w:t>Карталинская</w:t>
      </w:r>
      <w:proofErr w:type="spellEnd"/>
      <w:r w:rsidRPr="000E6C40">
        <w:rPr>
          <w:b/>
          <w:bCs/>
        </w:rPr>
        <w:t xml:space="preserve"> новь»</w:t>
      </w:r>
      <w:r>
        <w:rPr>
          <w:b/>
          <w:bCs/>
        </w:rPr>
        <w:t>, посвященной 76-ой годовщине Победы в Великой Отечественной Войне.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left="-284"/>
        <w:jc w:val="both"/>
        <w:rPr>
          <w:b/>
          <w:bCs/>
        </w:rPr>
      </w:pPr>
    </w:p>
    <w:p w:rsidR="00E4458F" w:rsidRPr="00160049" w:rsidRDefault="00E4458F" w:rsidP="00E4458F">
      <w:pPr>
        <w:pStyle w:val="a4"/>
        <w:widowControl w:val="0"/>
        <w:numPr>
          <w:ilvl w:val="0"/>
          <w:numId w:val="5"/>
        </w:num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160049">
        <w:rPr>
          <w:rFonts w:ascii="Times New Roman CYR" w:hAnsi="Times New Roman CYR" w:cs="Times New Roman CYR"/>
          <w:b/>
          <w:bCs/>
        </w:rPr>
        <w:t>ЦЕЛИ И ЗАДАЧИ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 w:rsidRPr="000E6C40">
        <w:rPr>
          <w:rFonts w:ascii="Times New Roman CYR" w:hAnsi="Times New Roman CYR" w:cs="Times New Roman CYR"/>
        </w:rPr>
        <w:t>Популяризация легкой атлетики</w:t>
      </w:r>
      <w:r>
        <w:rPr>
          <w:rFonts w:ascii="Times New Roman CYR" w:hAnsi="Times New Roman CYR" w:cs="Times New Roman CYR"/>
        </w:rPr>
        <w:t>.</w:t>
      </w:r>
      <w:r>
        <w:t xml:space="preserve"> </w:t>
      </w:r>
      <w:r>
        <w:rPr>
          <w:rFonts w:ascii="Times New Roman CYR" w:hAnsi="Times New Roman CYR" w:cs="Times New Roman CYR"/>
        </w:rPr>
        <w:t>В</w:t>
      </w:r>
      <w:r w:rsidRPr="000E6C40">
        <w:rPr>
          <w:rFonts w:ascii="Times New Roman CYR" w:hAnsi="Times New Roman CYR" w:cs="Times New Roman CYR"/>
        </w:rPr>
        <w:t>ыявление сильнейших</w:t>
      </w:r>
      <w:r>
        <w:rPr>
          <w:rFonts w:ascii="Times New Roman CYR" w:hAnsi="Times New Roman CYR" w:cs="Times New Roman CYR"/>
        </w:rPr>
        <w:t xml:space="preserve"> команд и</w:t>
      </w:r>
      <w:r w:rsidRPr="000E6C40">
        <w:rPr>
          <w:rFonts w:ascii="Times New Roman CYR" w:hAnsi="Times New Roman CYR" w:cs="Times New Roman CYR"/>
        </w:rPr>
        <w:t xml:space="preserve"> спортсменов города и района</w:t>
      </w:r>
      <w:r>
        <w:rPr>
          <w:rFonts w:ascii="Times New Roman CYR" w:hAnsi="Times New Roman CYR" w:cs="Times New Roman CYR"/>
        </w:rPr>
        <w:t>. Привлечение к систематическим занятиям физической культурой и спортом населения</w:t>
      </w:r>
      <w:r w:rsidRPr="000E6C40">
        <w:rPr>
          <w:rFonts w:ascii="Times New Roman CYR" w:hAnsi="Times New Roman CYR" w:cs="Times New Roman CYR"/>
        </w:rPr>
        <w:t xml:space="preserve"> города и района.</w:t>
      </w:r>
      <w:r>
        <w:rPr>
          <w:rFonts w:ascii="Times New Roman CYR" w:hAnsi="Times New Roman CYR" w:cs="Times New Roman CYR"/>
        </w:rPr>
        <w:t xml:space="preserve"> Патриотическое воспитание молодежи.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  <w:b/>
          <w:bCs/>
        </w:rPr>
      </w:pP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center"/>
        <w:rPr>
          <w:rFonts w:ascii="Times New Roman CYR" w:hAnsi="Times New Roman CYR" w:cs="Times New Roman CYR"/>
        </w:rPr>
      </w:pPr>
      <w:r w:rsidRPr="000E6C40">
        <w:rPr>
          <w:b/>
          <w:bCs/>
        </w:rPr>
        <w:t>2.</w:t>
      </w:r>
      <w:r>
        <w:rPr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>РУКОВОДСТВО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  <w:b/>
          <w:bCs/>
        </w:rPr>
      </w:pPr>
      <w:r w:rsidRPr="000E6C40">
        <w:rPr>
          <w:rFonts w:ascii="Times New Roman CYR" w:hAnsi="Times New Roman CYR" w:cs="Times New Roman CYR"/>
        </w:rPr>
        <w:t xml:space="preserve">Общее руководство организацией и проведением </w:t>
      </w:r>
      <w:r>
        <w:rPr>
          <w:rFonts w:ascii="Times New Roman CYR" w:hAnsi="Times New Roman CYR" w:cs="Times New Roman CYR"/>
        </w:rPr>
        <w:t xml:space="preserve">эстафеты </w:t>
      </w:r>
      <w:r w:rsidRPr="000E6C40">
        <w:rPr>
          <w:rFonts w:ascii="Times New Roman CYR" w:hAnsi="Times New Roman CYR" w:cs="Times New Roman CYR"/>
        </w:rPr>
        <w:t>осущ</w:t>
      </w:r>
      <w:r>
        <w:rPr>
          <w:rFonts w:ascii="Times New Roman CYR" w:hAnsi="Times New Roman CYR" w:cs="Times New Roman CYR"/>
        </w:rPr>
        <w:t xml:space="preserve">ествляет Управление по делам культуры и спорта администрации </w:t>
      </w:r>
      <w:proofErr w:type="spellStart"/>
      <w:r>
        <w:rPr>
          <w:rFonts w:ascii="Times New Roman CYR" w:hAnsi="Times New Roman CYR" w:cs="Times New Roman CYR"/>
        </w:rPr>
        <w:t>Карталинского</w:t>
      </w:r>
      <w:proofErr w:type="spellEnd"/>
      <w:r>
        <w:rPr>
          <w:rFonts w:ascii="Times New Roman CYR" w:hAnsi="Times New Roman CYR" w:cs="Times New Roman CYR"/>
        </w:rPr>
        <w:t xml:space="preserve"> муниципального района. </w:t>
      </w:r>
      <w:r w:rsidRPr="000E6C40">
        <w:rPr>
          <w:rFonts w:ascii="Times New Roman CYR" w:hAnsi="Times New Roman CYR" w:cs="Times New Roman CYR"/>
        </w:rPr>
        <w:t>Непосредственное п</w:t>
      </w:r>
      <w:r>
        <w:rPr>
          <w:rFonts w:ascii="Times New Roman CYR" w:hAnsi="Times New Roman CYR" w:cs="Times New Roman CYR"/>
        </w:rPr>
        <w:t xml:space="preserve">роведение эстафеты возлагается </w:t>
      </w:r>
      <w:r w:rsidRPr="000E6C40">
        <w:rPr>
          <w:rFonts w:ascii="Times New Roman CYR" w:hAnsi="Times New Roman CYR" w:cs="Times New Roman CYR"/>
        </w:rPr>
        <w:t>на главную судейскую коллегию.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  <w:b/>
          <w:bCs/>
        </w:rPr>
      </w:pPr>
      <w:r w:rsidRPr="000E6C40">
        <w:rPr>
          <w:rFonts w:ascii="Times New Roman CYR" w:hAnsi="Times New Roman CYR" w:cs="Times New Roman CYR"/>
        </w:rPr>
        <w:t xml:space="preserve">           - Главный судья -</w:t>
      </w:r>
      <w:r>
        <w:rPr>
          <w:rFonts w:ascii="Times New Roman CYR" w:hAnsi="Times New Roman CYR" w:cs="Times New Roman CYR"/>
          <w:b/>
          <w:bCs/>
        </w:rPr>
        <w:t xml:space="preserve"> И.В. Копченова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  <w:b/>
          <w:bCs/>
        </w:rPr>
      </w:pPr>
      <w:r w:rsidRPr="000E6C40">
        <w:rPr>
          <w:rFonts w:ascii="Times New Roman CYR" w:hAnsi="Times New Roman CYR" w:cs="Times New Roman CYR"/>
        </w:rPr>
        <w:t xml:space="preserve">           - Главный судья секретарь –</w:t>
      </w:r>
      <w:r w:rsidRPr="000E6C40">
        <w:rPr>
          <w:rFonts w:ascii="Times New Roman CYR" w:hAnsi="Times New Roman CYR" w:cs="Times New Roman CYR"/>
          <w:b/>
          <w:bCs/>
        </w:rPr>
        <w:t xml:space="preserve"> Л.В.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0E6C40">
        <w:rPr>
          <w:rFonts w:ascii="Times New Roman CYR" w:hAnsi="Times New Roman CYR" w:cs="Times New Roman CYR"/>
          <w:b/>
          <w:bCs/>
        </w:rPr>
        <w:t>Калашникова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  <w:b/>
          <w:bCs/>
        </w:rPr>
      </w:pPr>
      <w:r w:rsidRPr="000E6C40">
        <w:rPr>
          <w:rFonts w:ascii="Times New Roman CYR" w:hAnsi="Times New Roman CYR" w:cs="Times New Roman CYR"/>
        </w:rPr>
        <w:t xml:space="preserve">           - Начальник дистанции - </w:t>
      </w:r>
      <w:r w:rsidRPr="000E6C40">
        <w:rPr>
          <w:rFonts w:ascii="Times New Roman CYR" w:hAnsi="Times New Roman CYR" w:cs="Times New Roman CYR"/>
          <w:b/>
          <w:bCs/>
        </w:rPr>
        <w:t>С.П. Лаптев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  <w:b/>
          <w:bCs/>
        </w:rPr>
      </w:pP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3. ВРЕМЯ И МЕСТО ПРОВЕДЕНИЯ</w:t>
      </w:r>
    </w:p>
    <w:p w:rsidR="00E4458F" w:rsidRPr="00033876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Эстафета проводи</w:t>
      </w:r>
      <w:r w:rsidRPr="000E6C40">
        <w:rPr>
          <w:rFonts w:ascii="Times New Roman CYR" w:hAnsi="Times New Roman CYR" w:cs="Times New Roman CYR"/>
        </w:rPr>
        <w:t xml:space="preserve">тся </w:t>
      </w:r>
      <w:r>
        <w:rPr>
          <w:rFonts w:ascii="Times New Roman CYR" w:hAnsi="Times New Roman CYR" w:cs="Times New Roman CYR"/>
          <w:b/>
          <w:bCs/>
        </w:rPr>
        <w:t>1 мая 2021</w:t>
      </w:r>
      <w:r w:rsidRPr="000E6C40">
        <w:rPr>
          <w:rFonts w:ascii="Times New Roman CYR" w:hAnsi="Times New Roman CYR" w:cs="Times New Roman CYR"/>
          <w:b/>
          <w:bCs/>
        </w:rPr>
        <w:t>г</w:t>
      </w:r>
      <w:r>
        <w:rPr>
          <w:rFonts w:ascii="Times New Roman CYR" w:hAnsi="Times New Roman CYR" w:cs="Times New Roman CYR"/>
          <w:b/>
          <w:bCs/>
        </w:rPr>
        <w:t xml:space="preserve">. </w:t>
      </w:r>
      <w:r w:rsidRPr="000E6C40">
        <w:rPr>
          <w:rFonts w:ascii="Times New Roman CYR" w:hAnsi="Times New Roman CYR" w:cs="Times New Roman CYR"/>
        </w:rPr>
        <w:t>по улицам Ленина-Пушкина. Старт-финиш пл. Ленина (этапы эстафеты в приложении)</w:t>
      </w:r>
      <w:r>
        <w:rPr>
          <w:rFonts w:ascii="Times New Roman CYR" w:hAnsi="Times New Roman CYR" w:cs="Times New Roman CYR"/>
        </w:rPr>
        <w:t>. Регистрация участников с 09.00 до 09.45.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 w:rsidRPr="000E6C40">
        <w:rPr>
          <w:rFonts w:ascii="Times New Roman CYR" w:hAnsi="Times New Roman CYR" w:cs="Times New Roman CYR"/>
          <w:b/>
          <w:bCs/>
        </w:rPr>
        <w:t xml:space="preserve"> 10-00 </w:t>
      </w:r>
      <w:r w:rsidRPr="000E6C40">
        <w:rPr>
          <w:rFonts w:ascii="Times New Roman CYR" w:hAnsi="Times New Roman CYR" w:cs="Times New Roman CYR"/>
        </w:rPr>
        <w:t xml:space="preserve">- парад открытия  </w:t>
      </w:r>
    </w:p>
    <w:p w:rsidR="00E4458F" w:rsidRPr="00790A65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>
        <w:rPr>
          <w:b/>
          <w:bCs/>
        </w:rPr>
        <w:t xml:space="preserve"> </w:t>
      </w:r>
      <w:r w:rsidRPr="000E6C40">
        <w:rPr>
          <w:b/>
          <w:bCs/>
        </w:rPr>
        <w:t xml:space="preserve">10-30 </w:t>
      </w:r>
      <w:r>
        <w:t xml:space="preserve">- </w:t>
      </w:r>
      <w:r w:rsidRPr="000E6C40">
        <w:t>старт</w:t>
      </w:r>
      <w:r>
        <w:t xml:space="preserve"> команд</w:t>
      </w:r>
      <w:r w:rsidRPr="000E6C40">
        <w:t xml:space="preserve"> дошкольных образовательных учреждений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 w:rsidRPr="000E6C40">
        <w:rPr>
          <w:rFonts w:ascii="Times New Roman CYR" w:hAnsi="Times New Roman CYR" w:cs="Times New Roman CYR"/>
          <w:b/>
          <w:bCs/>
        </w:rPr>
        <w:t xml:space="preserve">10-45 </w:t>
      </w:r>
      <w:r w:rsidRPr="000E6C40">
        <w:rPr>
          <w:rFonts w:ascii="Times New Roman CYR" w:hAnsi="Times New Roman CYR" w:cs="Times New Roman CYR"/>
        </w:rPr>
        <w:t>- старт учащихся начальных классов</w:t>
      </w:r>
      <w:r>
        <w:rPr>
          <w:rFonts w:ascii="Times New Roman CYR" w:hAnsi="Times New Roman CYR" w:cs="Times New Roman CYR"/>
        </w:rPr>
        <w:t xml:space="preserve"> 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11</w:t>
      </w:r>
      <w:r w:rsidRPr="009D4CF9">
        <w:rPr>
          <w:rFonts w:ascii="Times New Roman CYR" w:hAnsi="Times New Roman CYR" w:cs="Times New Roman CYR"/>
        </w:rPr>
        <w:t>.</w:t>
      </w:r>
      <w:r w:rsidRPr="009D4CF9">
        <w:rPr>
          <w:rFonts w:ascii="Times New Roman CYR" w:hAnsi="Times New Roman CYR" w:cs="Times New Roman CYR"/>
          <w:b/>
        </w:rPr>
        <w:t xml:space="preserve">00 </w:t>
      </w:r>
      <w:r>
        <w:rPr>
          <w:rFonts w:ascii="Times New Roman CYR" w:hAnsi="Times New Roman CYR" w:cs="Times New Roman CYR"/>
        </w:rPr>
        <w:t xml:space="preserve">- старт женских команд производственных коллективов (малый круг)         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11-15</w:t>
      </w:r>
      <w:r w:rsidRPr="000E6C40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- старт команд </w:t>
      </w:r>
      <w:r w:rsidRPr="000E6C40">
        <w:rPr>
          <w:rFonts w:ascii="Times New Roman CYR" w:hAnsi="Times New Roman CYR" w:cs="Times New Roman CYR"/>
        </w:rPr>
        <w:t>1 группы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  <w:r w:rsidRPr="000E6C40">
        <w:rPr>
          <w:rFonts w:ascii="Times New Roman CYR" w:hAnsi="Times New Roman CYR" w:cs="Times New Roman CYR"/>
          <w:b/>
          <w:bCs/>
        </w:rPr>
        <w:t>11-</w:t>
      </w:r>
      <w:r>
        <w:rPr>
          <w:rFonts w:ascii="Times New Roman CYR" w:hAnsi="Times New Roman CYR" w:cs="Times New Roman CYR"/>
          <w:b/>
          <w:bCs/>
        </w:rPr>
        <w:t xml:space="preserve">35 </w:t>
      </w:r>
      <w:r>
        <w:rPr>
          <w:rFonts w:ascii="Times New Roman CYR" w:hAnsi="Times New Roman CYR" w:cs="Times New Roman CYR"/>
        </w:rPr>
        <w:t>-</w:t>
      </w:r>
      <w:r w:rsidRPr="000E6C40">
        <w:rPr>
          <w:rFonts w:ascii="Times New Roman CYR" w:hAnsi="Times New Roman CYR" w:cs="Times New Roman CYR"/>
        </w:rPr>
        <w:t xml:space="preserve"> старт</w:t>
      </w:r>
      <w:r>
        <w:rPr>
          <w:rFonts w:ascii="Times New Roman CYR" w:hAnsi="Times New Roman CYR" w:cs="Times New Roman CYR"/>
        </w:rPr>
        <w:t xml:space="preserve"> команд</w:t>
      </w:r>
      <w:r w:rsidRPr="000E6C40">
        <w:t xml:space="preserve"> 2 группы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11-55</w:t>
      </w:r>
      <w:r w:rsidRPr="000E6C40">
        <w:rPr>
          <w:rFonts w:ascii="Times New Roman CYR" w:hAnsi="Times New Roman CYR" w:cs="Times New Roman CYR"/>
          <w:b/>
          <w:bCs/>
        </w:rPr>
        <w:t xml:space="preserve"> </w:t>
      </w:r>
      <w:r w:rsidRPr="000E6C40">
        <w:rPr>
          <w:rFonts w:ascii="Times New Roman CYR" w:hAnsi="Times New Roman CYR" w:cs="Times New Roman CYR"/>
        </w:rPr>
        <w:t>- старт</w:t>
      </w:r>
      <w:r w:rsidRPr="000E6C40">
        <w:t xml:space="preserve"> </w:t>
      </w:r>
      <w:r>
        <w:t xml:space="preserve">команд </w:t>
      </w:r>
      <w:r w:rsidRPr="000E6C40">
        <w:t>3 группы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 w:rsidRPr="000E6C40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</w:rPr>
        <w:t xml:space="preserve">12-10 </w:t>
      </w:r>
      <w:r>
        <w:rPr>
          <w:rFonts w:ascii="Times New Roman CYR" w:hAnsi="Times New Roman CYR" w:cs="Times New Roman CYR"/>
        </w:rPr>
        <w:t xml:space="preserve">- </w:t>
      </w:r>
      <w:r w:rsidRPr="000E6C40">
        <w:rPr>
          <w:rFonts w:ascii="Times New Roman CYR" w:hAnsi="Times New Roman CYR" w:cs="Times New Roman CYR"/>
        </w:rPr>
        <w:t>старт</w:t>
      </w:r>
      <w:r>
        <w:rPr>
          <w:rFonts w:ascii="Times New Roman CYR" w:hAnsi="Times New Roman CYR" w:cs="Times New Roman CYR"/>
        </w:rPr>
        <w:t xml:space="preserve"> команд</w:t>
      </w:r>
      <w:r w:rsidRPr="000E6C40">
        <w:rPr>
          <w:rFonts w:ascii="Times New Roman CYR" w:hAnsi="Times New Roman CYR" w:cs="Times New Roman CYR"/>
        </w:rPr>
        <w:t xml:space="preserve"> </w:t>
      </w:r>
      <w:r w:rsidRPr="000E6C40">
        <w:t>4 группы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12-25</w:t>
      </w:r>
      <w:r w:rsidRPr="000E6C40"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</w:rPr>
        <w:t>- старт смешанных команд производственных коллективов.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12</w:t>
      </w:r>
      <w:r w:rsidRPr="00FA34CE">
        <w:rPr>
          <w:rFonts w:ascii="Times New Roman CYR" w:hAnsi="Times New Roman CYR" w:cs="Times New Roman CYR"/>
        </w:rPr>
        <w:t>-</w:t>
      </w:r>
      <w:r>
        <w:rPr>
          <w:rFonts w:ascii="Times New Roman CYR" w:hAnsi="Times New Roman CYR" w:cs="Times New Roman CYR"/>
          <w:b/>
        </w:rPr>
        <w:t xml:space="preserve">45 </w:t>
      </w:r>
      <w:r>
        <w:rPr>
          <w:rFonts w:ascii="Times New Roman CYR" w:hAnsi="Times New Roman CYR" w:cs="Times New Roman CYR"/>
        </w:rPr>
        <w:t>-  старт команд сельских поселений.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13-0</w:t>
      </w:r>
      <w:r w:rsidRPr="00091E20">
        <w:rPr>
          <w:rFonts w:ascii="Times New Roman CYR" w:hAnsi="Times New Roman CYR" w:cs="Times New Roman CYR"/>
          <w:b/>
          <w:bCs/>
        </w:rPr>
        <w:t>0</w:t>
      </w:r>
      <w:r>
        <w:rPr>
          <w:rFonts w:ascii="Times New Roman CYR" w:hAnsi="Times New Roman CYR" w:cs="Times New Roman CYR"/>
        </w:rPr>
        <w:t xml:space="preserve"> - старт мужских команд производственных коллективов и сборных молодежных смешанных команд.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b/>
          <w:bCs/>
        </w:rPr>
        <w:t xml:space="preserve"> 13-3</w:t>
      </w:r>
      <w:r w:rsidRPr="000E6C40">
        <w:rPr>
          <w:rFonts w:ascii="Times New Roman CYR" w:hAnsi="Times New Roman CYR" w:cs="Times New Roman CYR"/>
          <w:b/>
          <w:bCs/>
        </w:rPr>
        <w:t xml:space="preserve">0 </w:t>
      </w:r>
      <w:r w:rsidRPr="000E6C40">
        <w:rPr>
          <w:rFonts w:ascii="Times New Roman CYR" w:hAnsi="Times New Roman CYR" w:cs="Times New Roman CYR"/>
        </w:rPr>
        <w:t>- парад награждения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  <w:b/>
          <w:bCs/>
        </w:rPr>
      </w:pP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center"/>
        <w:rPr>
          <w:rFonts w:ascii="Times New Roman CYR" w:hAnsi="Times New Roman CYR" w:cs="Times New Roman CYR"/>
          <w:b/>
          <w:bCs/>
        </w:rPr>
      </w:pPr>
      <w:r w:rsidRPr="000E6C40">
        <w:rPr>
          <w:rFonts w:ascii="Times New Roman CYR" w:hAnsi="Times New Roman CYR" w:cs="Times New Roman CYR"/>
          <w:b/>
          <w:bCs/>
        </w:rPr>
        <w:t>4</w:t>
      </w:r>
      <w:r w:rsidRPr="000E6C40">
        <w:rPr>
          <w:b/>
          <w:bCs/>
        </w:rPr>
        <w:t xml:space="preserve">. </w:t>
      </w:r>
      <w:r>
        <w:rPr>
          <w:rFonts w:ascii="Times New Roman CYR" w:hAnsi="Times New Roman CYR" w:cs="Times New Roman CYR"/>
          <w:b/>
          <w:bCs/>
        </w:rPr>
        <w:t>ПРОГРАММА И СОСТАВЫ КОМАНД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>Эстафета проводится по 11</w:t>
      </w:r>
      <w:r w:rsidRPr="000E6C40">
        <w:rPr>
          <w:rFonts w:ascii="Times New Roman CYR" w:hAnsi="Times New Roman CYR" w:cs="Times New Roman CYR"/>
        </w:rPr>
        <w:t xml:space="preserve"> возрастным группам.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 w:rsidRPr="000E6C40">
        <w:rPr>
          <w:rFonts w:ascii="Times New Roman CYR" w:hAnsi="Times New Roman CYR" w:cs="Times New Roman CYR"/>
        </w:rPr>
        <w:t xml:space="preserve">         1. Дошкольные учреждения (встречная эстафета </w:t>
      </w:r>
      <w:r>
        <w:rPr>
          <w:rFonts w:ascii="Times New Roman CYR" w:hAnsi="Times New Roman CYR" w:cs="Times New Roman CYR"/>
        </w:rPr>
        <w:t>-</w:t>
      </w:r>
      <w:r w:rsidRPr="000E6C40">
        <w:rPr>
          <w:rFonts w:ascii="Times New Roman CYR" w:hAnsi="Times New Roman CYR" w:cs="Times New Roman CYR"/>
        </w:rPr>
        <w:t>5 дев + 5 мал</w:t>
      </w:r>
      <w:r>
        <w:rPr>
          <w:rFonts w:ascii="Times New Roman CYR" w:hAnsi="Times New Roman CYR" w:cs="Times New Roman CYR"/>
        </w:rPr>
        <w:t>.</w:t>
      </w:r>
      <w:r w:rsidRPr="000E6C40">
        <w:rPr>
          <w:rFonts w:ascii="Times New Roman CYR" w:hAnsi="Times New Roman CYR" w:cs="Times New Roman CYR"/>
        </w:rPr>
        <w:t>)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 w:rsidRPr="000E6C40">
        <w:rPr>
          <w:rFonts w:ascii="Times New Roman CYR" w:hAnsi="Times New Roman CYR" w:cs="Times New Roman CYR"/>
        </w:rPr>
        <w:t xml:space="preserve">         2. Учащиеся начальных классов (малый круг</w:t>
      </w:r>
      <w:r>
        <w:rPr>
          <w:rFonts w:ascii="Times New Roman CYR" w:hAnsi="Times New Roman CYR" w:cs="Times New Roman CYR"/>
        </w:rPr>
        <w:t>-</w:t>
      </w:r>
      <w:r w:rsidRPr="000E6C40">
        <w:rPr>
          <w:rFonts w:ascii="Times New Roman CYR" w:hAnsi="Times New Roman CYR" w:cs="Times New Roman CYR"/>
        </w:rPr>
        <w:t xml:space="preserve"> 5дев+5мал)</w:t>
      </w:r>
      <w:r>
        <w:rPr>
          <w:rFonts w:ascii="Times New Roman CYR" w:hAnsi="Times New Roman CYR" w:cs="Times New Roman CYR"/>
        </w:rPr>
        <w:t xml:space="preserve"> - 2012 г.р. и младше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 w:rsidRPr="000E6C40">
        <w:rPr>
          <w:rFonts w:ascii="Times New Roman CYR" w:hAnsi="Times New Roman CYR" w:cs="Times New Roman CYR"/>
        </w:rPr>
        <w:t xml:space="preserve">         3. Учащиеся 1 группы (</w:t>
      </w:r>
      <w:r>
        <w:rPr>
          <w:rFonts w:ascii="Times New Roman CYR" w:hAnsi="Times New Roman CYR" w:cs="Times New Roman CYR"/>
        </w:rPr>
        <w:t xml:space="preserve">малый круг- </w:t>
      </w:r>
      <w:r w:rsidRPr="000E6C40">
        <w:rPr>
          <w:rFonts w:ascii="Times New Roman CYR" w:hAnsi="Times New Roman CYR" w:cs="Times New Roman CYR"/>
        </w:rPr>
        <w:t>5дев+5мал)</w:t>
      </w:r>
      <w:r>
        <w:rPr>
          <w:rFonts w:ascii="Times New Roman CYR" w:hAnsi="Times New Roman CYR" w:cs="Times New Roman CYR"/>
        </w:rPr>
        <w:t xml:space="preserve"> – 2010 – 2011 </w:t>
      </w:r>
      <w:proofErr w:type="spellStart"/>
      <w:r>
        <w:rPr>
          <w:rFonts w:ascii="Times New Roman CYR" w:hAnsi="Times New Roman CYR" w:cs="Times New Roman CYR"/>
        </w:rPr>
        <w:t>г.г.р</w:t>
      </w:r>
      <w:proofErr w:type="spellEnd"/>
      <w:r>
        <w:rPr>
          <w:rFonts w:ascii="Times New Roman CYR" w:hAnsi="Times New Roman CYR" w:cs="Times New Roman CYR"/>
        </w:rPr>
        <w:t xml:space="preserve">. 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</w:t>
      </w:r>
      <w:r w:rsidRPr="000E6C40">
        <w:rPr>
          <w:rFonts w:ascii="Times New Roman CYR" w:hAnsi="Times New Roman CYR" w:cs="Times New Roman CYR"/>
        </w:rPr>
        <w:t xml:space="preserve"> 4. Учащиеся 2 группа (5дев+5мал)</w:t>
      </w:r>
      <w:r>
        <w:rPr>
          <w:rFonts w:ascii="Times New Roman CYR" w:hAnsi="Times New Roman CYR" w:cs="Times New Roman CYR"/>
        </w:rPr>
        <w:t xml:space="preserve"> - 2008 – 2009 </w:t>
      </w:r>
      <w:proofErr w:type="spellStart"/>
      <w:r>
        <w:rPr>
          <w:rFonts w:ascii="Times New Roman CYR" w:hAnsi="Times New Roman CYR" w:cs="Times New Roman CYR"/>
        </w:rPr>
        <w:t>г.г.р</w:t>
      </w:r>
      <w:proofErr w:type="spellEnd"/>
      <w:r>
        <w:rPr>
          <w:rFonts w:ascii="Times New Roman CYR" w:hAnsi="Times New Roman CYR" w:cs="Times New Roman CYR"/>
        </w:rPr>
        <w:t>.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 w:rsidRPr="000E6C40">
        <w:rPr>
          <w:rFonts w:ascii="Times New Roman CYR" w:hAnsi="Times New Roman CYR" w:cs="Times New Roman CYR"/>
        </w:rPr>
        <w:t xml:space="preserve">         5. Учащиеся 3 группа (5дев+5мал)</w:t>
      </w:r>
      <w:r>
        <w:rPr>
          <w:rFonts w:ascii="Times New Roman CYR" w:hAnsi="Times New Roman CYR" w:cs="Times New Roman CYR"/>
        </w:rPr>
        <w:t xml:space="preserve"> - 2006 – 2007 </w:t>
      </w:r>
      <w:proofErr w:type="spellStart"/>
      <w:r>
        <w:rPr>
          <w:rFonts w:ascii="Times New Roman CYR" w:hAnsi="Times New Roman CYR" w:cs="Times New Roman CYR"/>
        </w:rPr>
        <w:t>г.г.р</w:t>
      </w:r>
      <w:proofErr w:type="spellEnd"/>
      <w:r>
        <w:rPr>
          <w:rFonts w:ascii="Times New Roman CYR" w:hAnsi="Times New Roman CYR" w:cs="Times New Roman CYR"/>
        </w:rPr>
        <w:t>.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 w:rsidRPr="000E6C40">
        <w:rPr>
          <w:rFonts w:ascii="Times New Roman CYR" w:hAnsi="Times New Roman CYR" w:cs="Times New Roman CYR"/>
        </w:rPr>
        <w:t xml:space="preserve">         6. Учащиеся 4 группа (5дев+5юн)</w:t>
      </w:r>
      <w:r>
        <w:rPr>
          <w:rFonts w:ascii="Times New Roman CYR" w:hAnsi="Times New Roman CYR" w:cs="Times New Roman CYR"/>
        </w:rPr>
        <w:t xml:space="preserve"> – 2003 – 2005 </w:t>
      </w:r>
      <w:proofErr w:type="spellStart"/>
      <w:r>
        <w:rPr>
          <w:rFonts w:ascii="Times New Roman CYR" w:hAnsi="Times New Roman CYR" w:cs="Times New Roman CYR"/>
        </w:rPr>
        <w:t>г.г.р</w:t>
      </w:r>
      <w:proofErr w:type="spellEnd"/>
      <w:r>
        <w:rPr>
          <w:rFonts w:ascii="Times New Roman CYR" w:hAnsi="Times New Roman CYR" w:cs="Times New Roman CYR"/>
        </w:rPr>
        <w:t>.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 w:rsidRPr="000E6C40">
        <w:rPr>
          <w:rFonts w:ascii="Times New Roman CYR" w:hAnsi="Times New Roman CYR" w:cs="Times New Roman CYR"/>
        </w:rPr>
        <w:t xml:space="preserve">         7. Производственные коллективы (мужские команды </w:t>
      </w:r>
      <w:r>
        <w:rPr>
          <w:rFonts w:ascii="Times New Roman CYR" w:hAnsi="Times New Roman CYR" w:cs="Times New Roman CYR"/>
        </w:rPr>
        <w:t>-</w:t>
      </w:r>
      <w:r w:rsidRPr="000E6C40">
        <w:rPr>
          <w:rFonts w:ascii="Times New Roman CYR" w:hAnsi="Times New Roman CYR" w:cs="Times New Roman CYR"/>
        </w:rPr>
        <w:t>10 участников)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8   Производственные коллективы (женские команды- 10 участников)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9</w:t>
      </w:r>
      <w:r w:rsidRPr="000E6C40">
        <w:rPr>
          <w:rFonts w:ascii="Times New Roman CYR" w:hAnsi="Times New Roman CYR" w:cs="Times New Roman CYR"/>
        </w:rPr>
        <w:t>. Производственные коллективы (</w:t>
      </w:r>
      <w:r>
        <w:rPr>
          <w:rFonts w:ascii="Times New Roman CYR" w:hAnsi="Times New Roman CYR" w:cs="Times New Roman CYR"/>
        </w:rPr>
        <w:t xml:space="preserve">смешанные команды:5 мужчин +5 женщин) 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        10. Команды сельских поселений (смешанные команды :5 мужчин +5 женщин). Возраст участников - не моложе 17 лет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11</w:t>
      </w:r>
      <w:r w:rsidRPr="000E6C40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Сборные м</w:t>
      </w:r>
      <w:r w:rsidRPr="000E6C40">
        <w:rPr>
          <w:rFonts w:ascii="Times New Roman CYR" w:hAnsi="Times New Roman CYR" w:cs="Times New Roman CYR"/>
        </w:rPr>
        <w:t>олодежные</w:t>
      </w:r>
      <w:r>
        <w:rPr>
          <w:rFonts w:ascii="Times New Roman CYR" w:hAnsi="Times New Roman CYR" w:cs="Times New Roman CYR"/>
        </w:rPr>
        <w:t xml:space="preserve"> смешанные</w:t>
      </w:r>
      <w:r w:rsidRPr="000E6C40">
        <w:rPr>
          <w:rFonts w:ascii="Times New Roman CYR" w:hAnsi="Times New Roman CYR" w:cs="Times New Roman CYR"/>
        </w:rPr>
        <w:t xml:space="preserve"> команды (</w:t>
      </w:r>
      <w:r>
        <w:rPr>
          <w:rFonts w:ascii="Times New Roman CYR" w:hAnsi="Times New Roman CYR" w:cs="Times New Roman CYR"/>
        </w:rPr>
        <w:t>8 муж. +2 жен.)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</w:p>
    <w:p w:rsidR="00E4458F" w:rsidRPr="00D916AE" w:rsidRDefault="00E4458F" w:rsidP="00E4458F">
      <w:pPr>
        <w:widowControl w:val="0"/>
        <w:autoSpaceDE w:val="0"/>
        <w:autoSpaceDN w:val="0"/>
        <w:adjustRightInd w:val="0"/>
        <w:ind w:left="-993" w:right="283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                  </w:t>
      </w:r>
      <w:r w:rsidRPr="00D916AE">
        <w:rPr>
          <w:rFonts w:ascii="Times New Roman CYR" w:hAnsi="Times New Roman CYR" w:cs="Times New Roman CYR"/>
          <w:b/>
        </w:rPr>
        <w:t>Результаты</w:t>
      </w:r>
      <w:r>
        <w:rPr>
          <w:rFonts w:ascii="Times New Roman CYR" w:hAnsi="Times New Roman CYR" w:cs="Times New Roman CYR"/>
          <w:b/>
        </w:rPr>
        <w:t xml:space="preserve"> команд</w:t>
      </w:r>
      <w:r w:rsidRPr="00D916AE">
        <w:rPr>
          <w:rFonts w:ascii="Times New Roman CYR" w:hAnsi="Times New Roman CYR" w:cs="Times New Roman CYR"/>
          <w:b/>
        </w:rPr>
        <w:t xml:space="preserve"> сельских поселений идут в зачет </w:t>
      </w:r>
      <w:r>
        <w:rPr>
          <w:rFonts w:ascii="Times New Roman CYR" w:hAnsi="Times New Roman CYR" w:cs="Times New Roman CYR"/>
          <w:b/>
        </w:rPr>
        <w:t>15</w:t>
      </w:r>
      <w:r w:rsidRPr="00D916AE">
        <w:rPr>
          <w:rFonts w:ascii="Times New Roman CYR" w:hAnsi="Times New Roman CYR" w:cs="Times New Roman CYR"/>
          <w:b/>
        </w:rPr>
        <w:t xml:space="preserve"> спартакиады КМР</w:t>
      </w:r>
      <w:r>
        <w:rPr>
          <w:rFonts w:ascii="Times New Roman CYR" w:hAnsi="Times New Roman CYR" w:cs="Times New Roman CYR"/>
          <w:b/>
        </w:rPr>
        <w:t>.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</w:rPr>
      </w:pPr>
    </w:p>
    <w:p w:rsidR="00E4458F" w:rsidRDefault="00E4458F" w:rsidP="00E4458F">
      <w:pPr>
        <w:pStyle w:val="a3"/>
        <w:ind w:left="-567" w:right="283"/>
        <w:jc w:val="center"/>
        <w:rPr>
          <w:b/>
          <w:bCs/>
        </w:rPr>
      </w:pPr>
      <w:r>
        <w:rPr>
          <w:b/>
          <w:bCs/>
        </w:rPr>
        <w:t>5. УЧАСТНИКИ</w:t>
      </w:r>
    </w:p>
    <w:p w:rsidR="00E4458F" w:rsidRDefault="00E4458F" w:rsidP="00E4458F">
      <w:pPr>
        <w:pStyle w:val="a3"/>
        <w:ind w:right="283"/>
        <w:jc w:val="both"/>
      </w:pPr>
      <w:r w:rsidRPr="000E6C40">
        <w:t>К участию в соревнованиях допускаются воспитанники старших групп детских садов</w:t>
      </w:r>
      <w:r>
        <w:t xml:space="preserve">, сборные команды образовательных </w:t>
      </w:r>
      <w:r w:rsidRPr="000E6C40">
        <w:t>учреждений, производственных коллективов города и района,</w:t>
      </w:r>
      <w:r>
        <w:t xml:space="preserve"> команды сельских поселений,</w:t>
      </w:r>
      <w:r w:rsidRPr="000E6C40">
        <w:t xml:space="preserve"> гостевые</w:t>
      </w:r>
      <w:r>
        <w:t xml:space="preserve">-сборные (молодежные смешанные) команды. </w:t>
      </w:r>
      <w:r w:rsidRPr="000E6C40">
        <w:t>Команды должны иметь единую форму с нагрудными номерами и табличку с указанием команды для парада (размером 50х20см)</w:t>
      </w:r>
      <w:r>
        <w:t>.</w:t>
      </w:r>
    </w:p>
    <w:p w:rsidR="00E4458F" w:rsidRPr="0042792B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sz w:val="18"/>
        </w:rPr>
      </w:pPr>
    </w:p>
    <w:p w:rsidR="00E4458F" w:rsidRPr="00E402E0" w:rsidRDefault="00E4458F" w:rsidP="00E4458F">
      <w:pPr>
        <w:widowControl w:val="0"/>
        <w:autoSpaceDE w:val="0"/>
        <w:autoSpaceDN w:val="0"/>
        <w:adjustRightInd w:val="0"/>
        <w:ind w:left="-284" w:right="283"/>
        <w:jc w:val="center"/>
        <w:rPr>
          <w:b/>
        </w:rPr>
      </w:pPr>
      <w:r w:rsidRPr="00E402E0">
        <w:rPr>
          <w:b/>
        </w:rPr>
        <w:t>6. СТРАХОВАНИЕ УЧАСТНИКОВ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right="283"/>
        <w:jc w:val="both"/>
      </w:pPr>
      <w:r>
        <w:t>Участие в соревнованиях осуществляется только при наличии договора (оригинал) о страховании: несчастного случая, жизни, здоровья на каждого участника соревнования, который предоставляется в мандатную комиссию. Страхование участников соревнований производится за счет командирующих организаций. Страхование может производится как за счет бюджетных, так и внебюджетных средств, в рамках действующего законодательства Российской Федерации и субъектов РФ.</w:t>
      </w:r>
    </w:p>
    <w:p w:rsidR="00E4458F" w:rsidRPr="0042792B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sz w:val="18"/>
        </w:rPr>
      </w:pP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center"/>
        <w:rPr>
          <w:b/>
        </w:rPr>
      </w:pPr>
      <w:r w:rsidRPr="00E402E0">
        <w:rPr>
          <w:b/>
        </w:rPr>
        <w:t>7.</w:t>
      </w:r>
      <w:r>
        <w:rPr>
          <w:b/>
        </w:rPr>
        <w:t xml:space="preserve"> </w:t>
      </w:r>
      <w:r w:rsidRPr="00E402E0">
        <w:rPr>
          <w:b/>
        </w:rPr>
        <w:t>ОБЕСПЕЧЕНИЕ БЕЗОПАСНОСТИ ЗРИТЕЛЕЙ И УЧАСТНИКОВ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right="283"/>
        <w:jc w:val="both"/>
      </w:pPr>
      <w:r w:rsidRPr="002B00BC">
        <w:t>Обеспечение безопасности участников и зрителей осуществляется согласно требованиям «Правил обеспечения безопасности при проведении официальных спортивных соревнований», утвержденных постановлением Правительства Российской Федерации от 18 апреля 2014 года № 353. Медицинское обслуживание соревнований обеспечивается в соответствии с приказом</w:t>
      </w:r>
      <w:r>
        <w:t xml:space="preserve"> Минздрава России от 23.10.2020г. №1144</w:t>
      </w:r>
      <w:r w:rsidRPr="002B00BC">
        <w:t>Н «</w:t>
      </w:r>
      <w:r w:rsidRPr="00244B4E">
        <w:t>Об утверждении порядка организации оказания медицинской помощи лицам, занимающимся физической культурой и спортом (в том числе при подготовке и проведении физкультурных мероприятий и спортивных мероприятий)</w:t>
      </w:r>
      <w:r>
        <w:t xml:space="preserve">». </w:t>
      </w:r>
      <w:r w:rsidRPr="002B00BC">
        <w:t xml:space="preserve">Организация Соревнований на территории Челябинской области осуществляется в соответствии с методическими рекомендациями </w:t>
      </w:r>
      <w:proofErr w:type="spellStart"/>
      <w:r w:rsidRPr="002B00BC">
        <w:t>Роспотребнадзора</w:t>
      </w:r>
      <w:proofErr w:type="spellEnd"/>
      <w:r w:rsidRPr="002B00BC">
        <w:t xml:space="preserve"> и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с дополнени</w:t>
      </w:r>
      <w:r>
        <w:t xml:space="preserve">ями и изменениями от 19.08.2020г. 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</w:rPr>
      </w:pP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8. ДОПУСК УЧАСТНИКОВ К СОРЕВНОВАНИЯМ.</w:t>
      </w:r>
    </w:p>
    <w:p w:rsidR="00E4458F" w:rsidRPr="00ED2212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  <w:bCs/>
        </w:rPr>
      </w:pPr>
      <w:r w:rsidRPr="00ED2212">
        <w:rPr>
          <w:rFonts w:ascii="Times New Roman CYR" w:hAnsi="Times New Roman CYR" w:cs="Times New Roman CYR"/>
          <w:bCs/>
        </w:rPr>
        <w:t xml:space="preserve">    Участник соревнований обязан:</w:t>
      </w:r>
    </w:p>
    <w:p w:rsidR="00E4458F" w:rsidRPr="00ED2212" w:rsidRDefault="00E4458F" w:rsidP="00E4458F">
      <w:pPr>
        <w:widowControl w:val="0"/>
        <w:numPr>
          <w:ilvl w:val="0"/>
          <w:numId w:val="1"/>
        </w:numPr>
        <w:tabs>
          <w:tab w:val="clear" w:pos="-414"/>
          <w:tab w:val="num" w:pos="0"/>
        </w:tabs>
        <w:autoSpaceDE w:val="0"/>
        <w:autoSpaceDN w:val="0"/>
        <w:adjustRightInd w:val="0"/>
        <w:ind w:left="284" w:right="283" w:hanging="283"/>
        <w:jc w:val="both"/>
        <w:rPr>
          <w:rFonts w:ascii="Times New Roman CYR" w:hAnsi="Times New Roman CYR" w:cs="Times New Roman CYR"/>
          <w:bCs/>
        </w:rPr>
      </w:pPr>
      <w:r w:rsidRPr="00ED2212">
        <w:rPr>
          <w:rFonts w:ascii="Times New Roman CYR" w:hAnsi="Times New Roman CYR" w:cs="Times New Roman CYR"/>
          <w:bCs/>
        </w:rPr>
        <w:t>Иметь нагрудный номер (с четкими цифрами), пришитый на груди или приколотый булавками в 4 углах.</w:t>
      </w:r>
    </w:p>
    <w:p w:rsidR="00E4458F" w:rsidRPr="00ED2212" w:rsidRDefault="00E4458F" w:rsidP="00E4458F">
      <w:pPr>
        <w:widowControl w:val="0"/>
        <w:numPr>
          <w:ilvl w:val="0"/>
          <w:numId w:val="1"/>
        </w:numPr>
        <w:tabs>
          <w:tab w:val="clear" w:pos="-414"/>
          <w:tab w:val="num" w:pos="0"/>
        </w:tabs>
        <w:autoSpaceDE w:val="0"/>
        <w:autoSpaceDN w:val="0"/>
        <w:adjustRightInd w:val="0"/>
        <w:ind w:left="284" w:right="283" w:hanging="283"/>
        <w:jc w:val="both"/>
        <w:rPr>
          <w:rFonts w:ascii="Times New Roman CYR" w:hAnsi="Times New Roman CYR" w:cs="Times New Roman CYR"/>
          <w:bCs/>
        </w:rPr>
      </w:pPr>
      <w:r w:rsidRPr="00ED2212">
        <w:rPr>
          <w:rFonts w:ascii="Times New Roman CYR" w:hAnsi="Times New Roman CYR" w:cs="Times New Roman CYR"/>
          <w:bCs/>
        </w:rPr>
        <w:t>Номер должен соответствовать заявленному номеру в протоколах;</w:t>
      </w:r>
    </w:p>
    <w:p w:rsidR="00E4458F" w:rsidRPr="00ED2212" w:rsidRDefault="00E4458F" w:rsidP="00E4458F">
      <w:pPr>
        <w:widowControl w:val="0"/>
        <w:numPr>
          <w:ilvl w:val="0"/>
          <w:numId w:val="1"/>
        </w:numPr>
        <w:tabs>
          <w:tab w:val="clear" w:pos="-414"/>
          <w:tab w:val="num" w:pos="0"/>
        </w:tabs>
        <w:autoSpaceDE w:val="0"/>
        <w:autoSpaceDN w:val="0"/>
        <w:adjustRightInd w:val="0"/>
        <w:ind w:left="284" w:right="283" w:hanging="283"/>
        <w:jc w:val="both"/>
        <w:rPr>
          <w:rFonts w:ascii="Times New Roman CYR" w:hAnsi="Times New Roman CYR" w:cs="Times New Roman CYR"/>
          <w:bCs/>
        </w:rPr>
      </w:pPr>
      <w:r w:rsidRPr="00ED2212">
        <w:rPr>
          <w:rFonts w:ascii="Times New Roman CYR" w:hAnsi="Times New Roman CYR" w:cs="Times New Roman CYR"/>
          <w:bCs/>
        </w:rPr>
        <w:t>Номера соответствуют цвету в каждой возрастной группе (для общеобразовательных школ);</w:t>
      </w:r>
    </w:p>
    <w:p w:rsidR="00E4458F" w:rsidRPr="00ED2212" w:rsidRDefault="00E4458F" w:rsidP="00E4458F">
      <w:pPr>
        <w:widowControl w:val="0"/>
        <w:numPr>
          <w:ilvl w:val="0"/>
          <w:numId w:val="1"/>
        </w:numPr>
        <w:tabs>
          <w:tab w:val="clear" w:pos="-414"/>
          <w:tab w:val="num" w:pos="0"/>
        </w:tabs>
        <w:autoSpaceDE w:val="0"/>
        <w:autoSpaceDN w:val="0"/>
        <w:adjustRightInd w:val="0"/>
        <w:ind w:left="284" w:right="283" w:hanging="283"/>
        <w:jc w:val="both"/>
        <w:rPr>
          <w:rFonts w:ascii="Times New Roman CYR" w:hAnsi="Times New Roman CYR" w:cs="Times New Roman CYR"/>
          <w:bCs/>
        </w:rPr>
      </w:pPr>
      <w:r w:rsidRPr="00ED2212">
        <w:rPr>
          <w:rFonts w:ascii="Times New Roman CYR" w:hAnsi="Times New Roman CYR" w:cs="Times New Roman CYR"/>
          <w:bCs/>
        </w:rPr>
        <w:t>Зарегистрироваться в зоне этапа у судьи не позже чем за 10 минут до старта;</w:t>
      </w:r>
    </w:p>
    <w:p w:rsidR="00E4458F" w:rsidRPr="00ED2212" w:rsidRDefault="00E4458F" w:rsidP="00E4458F">
      <w:pPr>
        <w:widowControl w:val="0"/>
        <w:numPr>
          <w:ilvl w:val="0"/>
          <w:numId w:val="1"/>
        </w:numPr>
        <w:tabs>
          <w:tab w:val="clear" w:pos="-414"/>
          <w:tab w:val="num" w:pos="0"/>
        </w:tabs>
        <w:autoSpaceDE w:val="0"/>
        <w:autoSpaceDN w:val="0"/>
        <w:adjustRightInd w:val="0"/>
        <w:ind w:left="284" w:right="283" w:hanging="283"/>
        <w:jc w:val="both"/>
        <w:rPr>
          <w:rFonts w:ascii="Times New Roman CYR" w:hAnsi="Times New Roman CYR" w:cs="Times New Roman CYR"/>
          <w:bCs/>
        </w:rPr>
      </w:pPr>
      <w:r w:rsidRPr="00ED2212">
        <w:rPr>
          <w:rFonts w:ascii="Times New Roman CYR" w:hAnsi="Times New Roman CYR" w:cs="Times New Roman CYR"/>
          <w:bCs/>
        </w:rPr>
        <w:t>Выступать за команду только в одной возрастной группе;</w:t>
      </w:r>
    </w:p>
    <w:p w:rsidR="00E4458F" w:rsidRPr="00ED2212" w:rsidRDefault="00E4458F" w:rsidP="00E4458F">
      <w:pPr>
        <w:widowControl w:val="0"/>
        <w:numPr>
          <w:ilvl w:val="0"/>
          <w:numId w:val="1"/>
        </w:numPr>
        <w:tabs>
          <w:tab w:val="clear" w:pos="-414"/>
          <w:tab w:val="num" w:pos="0"/>
        </w:tabs>
        <w:autoSpaceDE w:val="0"/>
        <w:autoSpaceDN w:val="0"/>
        <w:adjustRightInd w:val="0"/>
        <w:ind w:left="284" w:right="283" w:hanging="283"/>
        <w:jc w:val="both"/>
        <w:rPr>
          <w:rFonts w:ascii="Times New Roman CYR" w:hAnsi="Times New Roman CYR" w:cs="Times New Roman CYR"/>
          <w:bCs/>
        </w:rPr>
      </w:pPr>
      <w:r w:rsidRPr="00ED2212">
        <w:rPr>
          <w:rFonts w:ascii="Times New Roman CYR" w:hAnsi="Times New Roman CYR" w:cs="Times New Roman CYR"/>
          <w:bCs/>
        </w:rPr>
        <w:t>Команд</w:t>
      </w:r>
      <w:r>
        <w:rPr>
          <w:rFonts w:ascii="Times New Roman CYR" w:hAnsi="Times New Roman CYR" w:cs="Times New Roman CYR"/>
          <w:bCs/>
        </w:rPr>
        <w:t xml:space="preserve">ы производственных коллективов </w:t>
      </w:r>
      <w:r w:rsidRPr="00ED2212">
        <w:rPr>
          <w:rFonts w:ascii="Times New Roman CYR" w:hAnsi="Times New Roman CYR" w:cs="Times New Roman CYR"/>
          <w:bCs/>
        </w:rPr>
        <w:t>должны состоять только из работников заявленного учреждения, предприятия. Возраст участников не моложе 18 лет. Руководитель предприятия, учреждения несет ответственность за достоверность заявленных участников.</w:t>
      </w:r>
    </w:p>
    <w:p w:rsidR="00E4458F" w:rsidRPr="00ED2212" w:rsidRDefault="00E4458F" w:rsidP="00E4458F">
      <w:pPr>
        <w:widowControl w:val="0"/>
        <w:numPr>
          <w:ilvl w:val="0"/>
          <w:numId w:val="1"/>
        </w:numPr>
        <w:tabs>
          <w:tab w:val="clear" w:pos="-414"/>
          <w:tab w:val="num" w:pos="0"/>
        </w:tabs>
        <w:autoSpaceDE w:val="0"/>
        <w:autoSpaceDN w:val="0"/>
        <w:adjustRightInd w:val="0"/>
        <w:ind w:left="284" w:right="283" w:hanging="283"/>
        <w:jc w:val="both"/>
        <w:rPr>
          <w:rFonts w:ascii="Times New Roman CYR" w:hAnsi="Times New Roman CYR" w:cs="Times New Roman CYR"/>
          <w:bCs/>
        </w:rPr>
      </w:pPr>
      <w:r w:rsidRPr="00ED2212">
        <w:rPr>
          <w:rFonts w:ascii="Times New Roman CYR" w:hAnsi="Times New Roman CYR" w:cs="Times New Roman CYR"/>
          <w:bCs/>
        </w:rPr>
        <w:t xml:space="preserve">В составе команд общеобразовательных учреждений не имеют право выступать воспитанники школ Олимпийского резерва, ранее обучающиеся в данном общеобразовательном учебном заведении. </w:t>
      </w:r>
    </w:p>
    <w:p w:rsidR="00E4458F" w:rsidRPr="00ED2212" w:rsidRDefault="00E4458F" w:rsidP="00E4458F">
      <w:pPr>
        <w:widowControl w:val="0"/>
        <w:numPr>
          <w:ilvl w:val="0"/>
          <w:numId w:val="1"/>
        </w:numPr>
        <w:tabs>
          <w:tab w:val="clear" w:pos="-414"/>
          <w:tab w:val="num" w:pos="0"/>
        </w:tabs>
        <w:autoSpaceDE w:val="0"/>
        <w:autoSpaceDN w:val="0"/>
        <w:adjustRightInd w:val="0"/>
        <w:ind w:left="284" w:right="283" w:hanging="283"/>
        <w:jc w:val="both"/>
        <w:rPr>
          <w:rFonts w:ascii="Times New Roman CYR" w:hAnsi="Times New Roman CYR" w:cs="Times New Roman CYR"/>
          <w:bCs/>
        </w:rPr>
      </w:pPr>
      <w:r w:rsidRPr="00ED2212">
        <w:rPr>
          <w:rFonts w:ascii="Times New Roman CYR" w:hAnsi="Times New Roman CYR" w:cs="Times New Roman CYR"/>
          <w:bCs/>
        </w:rPr>
        <w:t>В составе молодежной команды имеют право выступать участники старше 15 лет независимо от пола и организации.</w:t>
      </w:r>
    </w:p>
    <w:p w:rsidR="00E4458F" w:rsidRDefault="00E4458F" w:rsidP="00E4458F">
      <w:pPr>
        <w:widowControl w:val="0"/>
        <w:tabs>
          <w:tab w:val="num" w:pos="0"/>
        </w:tabs>
        <w:autoSpaceDE w:val="0"/>
        <w:autoSpaceDN w:val="0"/>
        <w:adjustRightInd w:val="0"/>
        <w:ind w:left="284" w:right="283" w:hanging="283"/>
        <w:jc w:val="both"/>
        <w:rPr>
          <w:rFonts w:ascii="Times New Roman CYR" w:hAnsi="Times New Roman CYR" w:cs="Times New Roman CYR"/>
          <w:bCs/>
        </w:rPr>
      </w:pPr>
    </w:p>
    <w:p w:rsidR="00E4458F" w:rsidRPr="00ED2212" w:rsidRDefault="00E4458F" w:rsidP="00E4458F">
      <w:pPr>
        <w:widowControl w:val="0"/>
        <w:tabs>
          <w:tab w:val="num" w:pos="0"/>
        </w:tabs>
        <w:autoSpaceDE w:val="0"/>
        <w:autoSpaceDN w:val="0"/>
        <w:adjustRightInd w:val="0"/>
        <w:ind w:left="284" w:right="283" w:hanging="283"/>
        <w:jc w:val="both"/>
        <w:rPr>
          <w:rFonts w:ascii="Times New Roman CYR" w:hAnsi="Times New Roman CYR" w:cs="Times New Roman CYR"/>
          <w:bCs/>
        </w:rPr>
      </w:pPr>
      <w:r w:rsidRPr="00ED2212">
        <w:rPr>
          <w:rFonts w:ascii="Times New Roman CYR" w:hAnsi="Times New Roman CYR" w:cs="Times New Roman CYR"/>
          <w:bCs/>
        </w:rPr>
        <w:t>Участник не допускается к соревнованиям, если:</w:t>
      </w:r>
    </w:p>
    <w:p w:rsidR="00E4458F" w:rsidRPr="00ED2212" w:rsidRDefault="00E4458F" w:rsidP="00E4458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284" w:right="283" w:hanging="283"/>
        <w:jc w:val="both"/>
        <w:rPr>
          <w:rFonts w:ascii="Times New Roman CYR" w:hAnsi="Times New Roman CYR" w:cs="Times New Roman CYR"/>
          <w:bCs/>
        </w:rPr>
      </w:pPr>
      <w:r w:rsidRPr="00ED2212">
        <w:rPr>
          <w:rFonts w:ascii="Times New Roman CYR" w:hAnsi="Times New Roman CYR" w:cs="Times New Roman CYR"/>
          <w:bCs/>
        </w:rPr>
        <w:t>Нагрудный номер не соответствует стартовому номеру в протоколах, цвету в возрастной группе, или не имеет его совсем;</w:t>
      </w:r>
    </w:p>
    <w:p w:rsidR="00E4458F" w:rsidRPr="00ED2212" w:rsidRDefault="00E4458F" w:rsidP="00E4458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284" w:right="283" w:hanging="283"/>
        <w:jc w:val="both"/>
        <w:rPr>
          <w:rFonts w:ascii="Times New Roman CYR" w:hAnsi="Times New Roman CYR" w:cs="Times New Roman CYR"/>
          <w:bCs/>
        </w:rPr>
      </w:pPr>
      <w:r w:rsidRPr="00ED2212">
        <w:rPr>
          <w:rFonts w:ascii="Times New Roman CYR" w:hAnsi="Times New Roman CYR" w:cs="Times New Roman CYR"/>
          <w:bCs/>
        </w:rPr>
        <w:t>Пришел на регистрацию позже указанного времени;</w:t>
      </w:r>
    </w:p>
    <w:p w:rsidR="00E4458F" w:rsidRPr="00ED2212" w:rsidRDefault="00E4458F" w:rsidP="00E4458F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284" w:right="283" w:hanging="283"/>
        <w:jc w:val="both"/>
        <w:rPr>
          <w:rFonts w:ascii="Times New Roman CYR" w:hAnsi="Times New Roman CYR" w:cs="Times New Roman CYR"/>
          <w:bCs/>
        </w:rPr>
      </w:pPr>
      <w:r w:rsidRPr="00ED2212">
        <w:rPr>
          <w:rFonts w:ascii="Times New Roman CYR" w:hAnsi="Times New Roman CYR" w:cs="Times New Roman CYR"/>
          <w:bCs/>
        </w:rPr>
        <w:t>Не является работником заявленного учреждения, организации.</w:t>
      </w:r>
    </w:p>
    <w:p w:rsidR="00E4458F" w:rsidRPr="0042792B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  <w:b/>
          <w:bCs/>
          <w:i/>
          <w:sz w:val="18"/>
        </w:rPr>
      </w:pP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9</w:t>
      </w:r>
      <w:r w:rsidRPr="002752C5">
        <w:rPr>
          <w:b/>
          <w:bCs/>
        </w:rPr>
        <w:t>.</w:t>
      </w:r>
      <w:r>
        <w:rPr>
          <w:b/>
          <w:bCs/>
          <w:i/>
        </w:rPr>
        <w:t xml:space="preserve"> </w:t>
      </w:r>
      <w:r w:rsidRPr="006E1053">
        <w:rPr>
          <w:rFonts w:ascii="Times New Roman CYR" w:hAnsi="Times New Roman CYR" w:cs="Times New Roman CYR"/>
          <w:b/>
          <w:bCs/>
        </w:rPr>
        <w:t>ЗАЯВКИ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left="-142" w:right="283"/>
        <w:jc w:val="both"/>
        <w:rPr>
          <w:rFonts w:ascii="Times New Roman CYR" w:hAnsi="Times New Roman CYR" w:cs="Times New Roman CYR"/>
        </w:rPr>
      </w:pPr>
      <w:r w:rsidRPr="00ED2212">
        <w:rPr>
          <w:rFonts w:ascii="Times New Roman CYR" w:hAnsi="Times New Roman CYR" w:cs="Times New Roman CYR"/>
        </w:rPr>
        <w:t xml:space="preserve">Заявки установленной формы для образовательных учреждений, заверенные медицинским работником по результатам медицинского осмотра и директором школы подаются главному секретарю до 9-00 местного времени. Для команд производственных коллективов, </w:t>
      </w:r>
      <w:r>
        <w:rPr>
          <w:rFonts w:ascii="Times New Roman CYR" w:hAnsi="Times New Roman CYR" w:cs="Times New Roman CYR"/>
        </w:rPr>
        <w:t xml:space="preserve">учреждений, организаций, </w:t>
      </w:r>
      <w:r w:rsidRPr="00ED2212">
        <w:rPr>
          <w:rFonts w:ascii="Times New Roman CYR" w:hAnsi="Times New Roman CYR" w:cs="Times New Roman CYR"/>
        </w:rPr>
        <w:t>сельских поселений заявки, заверенные врачом-терапевтом амбулаторно- поликлинического учреждения</w:t>
      </w:r>
      <w:r>
        <w:rPr>
          <w:rFonts w:ascii="Times New Roman CYR" w:hAnsi="Times New Roman CYR" w:cs="Times New Roman CYR"/>
        </w:rPr>
        <w:t xml:space="preserve"> (железнодорожные предприятия – </w:t>
      </w:r>
      <w:proofErr w:type="gramStart"/>
      <w:r>
        <w:rPr>
          <w:rFonts w:ascii="Times New Roman CYR" w:hAnsi="Times New Roman CYR" w:cs="Times New Roman CYR"/>
        </w:rPr>
        <w:t xml:space="preserve">в </w:t>
      </w:r>
      <w:r w:rsidRPr="00ED2212">
        <w:rPr>
          <w:rFonts w:ascii="Times New Roman CYR" w:hAnsi="Times New Roman CYR" w:cs="Times New Roman CYR"/>
        </w:rPr>
        <w:t>Ж</w:t>
      </w:r>
      <w:proofErr w:type="gramEnd"/>
      <w:r w:rsidRPr="00ED2212">
        <w:rPr>
          <w:rFonts w:ascii="Times New Roman CYR" w:hAnsi="Times New Roman CYR" w:cs="Times New Roman CYR"/>
        </w:rPr>
        <w:t>/Д поликлинике</w:t>
      </w:r>
      <w:r>
        <w:rPr>
          <w:rFonts w:ascii="Times New Roman CYR" w:hAnsi="Times New Roman CYR" w:cs="Times New Roman CYR"/>
        </w:rPr>
        <w:t xml:space="preserve">, </w:t>
      </w:r>
      <w:r w:rsidRPr="00ED2212">
        <w:rPr>
          <w:rFonts w:ascii="Times New Roman CYR" w:hAnsi="Times New Roman CYR" w:cs="Times New Roman CYR"/>
        </w:rPr>
        <w:t>городские предприятия, учреждения- в городской поликлинике.)</w:t>
      </w:r>
      <w:r>
        <w:rPr>
          <w:rFonts w:ascii="Times New Roman CYR" w:hAnsi="Times New Roman CYR" w:cs="Times New Roman CYR"/>
        </w:rPr>
        <w:t xml:space="preserve"> а также</w:t>
      </w:r>
      <w:r w:rsidRPr="00ED221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заверенные </w:t>
      </w:r>
      <w:r w:rsidRPr="00ED2212">
        <w:rPr>
          <w:rFonts w:ascii="Times New Roman CYR" w:hAnsi="Times New Roman CYR" w:cs="Times New Roman CYR"/>
        </w:rPr>
        <w:t>руководителем организации</w:t>
      </w:r>
      <w:r>
        <w:rPr>
          <w:rFonts w:ascii="Times New Roman CYR" w:hAnsi="Times New Roman CYR" w:cs="Times New Roman CYR"/>
        </w:rPr>
        <w:t xml:space="preserve">, учреждения, предприятия, </w:t>
      </w:r>
      <w:r w:rsidRPr="00ED2212">
        <w:rPr>
          <w:rFonts w:ascii="Times New Roman CYR" w:hAnsi="Times New Roman CYR" w:cs="Times New Roman CYR"/>
        </w:rPr>
        <w:t>подаются главному секретарю до 9-00 местного времени.</w:t>
      </w:r>
      <w:r>
        <w:rPr>
          <w:rFonts w:ascii="Times New Roman CYR" w:hAnsi="Times New Roman CYR" w:cs="Times New Roman CYR"/>
        </w:rPr>
        <w:t xml:space="preserve"> Медицинскую комиссию, по допуску к соревнованию пройти до 28 апреля 2021г. (участникам команд производственных коллективов, организаций, учреждений).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142" w:right="283"/>
        <w:jc w:val="both"/>
        <w:rPr>
          <w:rFonts w:ascii="Times New Roman CYR" w:hAnsi="Times New Roman CYR" w:cs="Times New Roman CYR"/>
          <w:b/>
          <w:bCs/>
        </w:rPr>
      </w:pPr>
    </w:p>
    <w:p w:rsidR="00E4458F" w:rsidRDefault="00E4458F" w:rsidP="00E4458F">
      <w:pPr>
        <w:widowControl w:val="0"/>
        <w:autoSpaceDE w:val="0"/>
        <w:autoSpaceDN w:val="0"/>
        <w:adjustRightInd w:val="0"/>
        <w:ind w:left="-284" w:right="28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10</w:t>
      </w:r>
      <w:r w:rsidRPr="000E6C40">
        <w:rPr>
          <w:rFonts w:ascii="Times New Roman CYR" w:hAnsi="Times New Roman CYR" w:cs="Times New Roman CYR"/>
          <w:b/>
          <w:bCs/>
        </w:rPr>
        <w:t>. ОПРЕД</w:t>
      </w:r>
      <w:r>
        <w:rPr>
          <w:rFonts w:ascii="Times New Roman CYR" w:hAnsi="Times New Roman CYR" w:cs="Times New Roman CYR"/>
          <w:b/>
          <w:bCs/>
        </w:rPr>
        <w:t>ЕЛЕНИЕ ПОБЕДИТЕЛЕЙ ИНАГРАЖДЕНИЕ</w:t>
      </w:r>
    </w:p>
    <w:p w:rsidR="00E4458F" w:rsidRDefault="00E4458F" w:rsidP="00E4458F">
      <w:pPr>
        <w:widowControl w:val="0"/>
        <w:autoSpaceDE w:val="0"/>
        <w:autoSpaceDN w:val="0"/>
        <w:adjustRightInd w:val="0"/>
        <w:ind w:left="-142" w:right="283"/>
        <w:jc w:val="both"/>
        <w:rPr>
          <w:rFonts w:ascii="Times New Roman CYR" w:hAnsi="Times New Roman CYR" w:cs="Times New Roman CYR"/>
          <w:bCs/>
        </w:rPr>
      </w:pPr>
      <w:r w:rsidRPr="000E6C40">
        <w:rPr>
          <w:rFonts w:ascii="Times New Roman CYR" w:hAnsi="Times New Roman CYR" w:cs="Times New Roman CYR"/>
        </w:rPr>
        <w:t>Команды</w:t>
      </w:r>
      <w:r>
        <w:rPr>
          <w:rFonts w:ascii="Times New Roman CYR" w:hAnsi="Times New Roman CYR" w:cs="Times New Roman CYR"/>
        </w:rPr>
        <w:t xml:space="preserve">, </w:t>
      </w:r>
      <w:r w:rsidRPr="000E6C40">
        <w:rPr>
          <w:rFonts w:ascii="Times New Roman CYR" w:hAnsi="Times New Roman CYR" w:cs="Times New Roman CYR"/>
        </w:rPr>
        <w:t>занявшие</w:t>
      </w:r>
      <w:r>
        <w:rPr>
          <w:rFonts w:ascii="Times New Roman CYR" w:hAnsi="Times New Roman CYR" w:cs="Times New Roman CYR"/>
        </w:rPr>
        <w:t xml:space="preserve"> 1,2,3</w:t>
      </w:r>
      <w:r w:rsidRPr="000E6C40">
        <w:rPr>
          <w:rFonts w:ascii="Times New Roman CYR" w:hAnsi="Times New Roman CYR" w:cs="Times New Roman CYR"/>
        </w:rPr>
        <w:t xml:space="preserve"> места</w:t>
      </w:r>
      <w:r>
        <w:rPr>
          <w:rFonts w:ascii="Times New Roman CYR" w:hAnsi="Times New Roman CYR" w:cs="Times New Roman CYR"/>
        </w:rPr>
        <w:t xml:space="preserve"> в каждой возрастной группе награждаются кубками, грамотами, участники медалями</w:t>
      </w:r>
      <w:r w:rsidRPr="000E6C40">
        <w:rPr>
          <w:rFonts w:ascii="Times New Roman CYR" w:hAnsi="Times New Roman CYR" w:cs="Times New Roman CYR"/>
        </w:rPr>
        <w:t xml:space="preserve">. </w:t>
      </w:r>
      <w:r>
        <w:rPr>
          <w:rFonts w:ascii="Times New Roman CYR" w:hAnsi="Times New Roman CYR" w:cs="Times New Roman CYR"/>
        </w:rPr>
        <w:t>Команды дошкольных образовательных учреждений не занявших призовых мест, награждаются грамотами за активное участие</w:t>
      </w:r>
      <w:r w:rsidRPr="000E6C40">
        <w:rPr>
          <w:rFonts w:ascii="Times New Roman CYR" w:hAnsi="Times New Roman CYR" w:cs="Times New Roman CYR"/>
        </w:rPr>
        <w:t xml:space="preserve"> Победит</w:t>
      </w:r>
      <w:r>
        <w:rPr>
          <w:rFonts w:ascii="Times New Roman CYR" w:hAnsi="Times New Roman CYR" w:cs="Times New Roman CYR"/>
        </w:rPr>
        <w:t xml:space="preserve">ели 1-ого этапа каждого забега </w:t>
      </w:r>
      <w:r w:rsidRPr="000E6C40">
        <w:rPr>
          <w:rFonts w:ascii="Times New Roman CYR" w:hAnsi="Times New Roman CYR" w:cs="Times New Roman CYR"/>
        </w:rPr>
        <w:t xml:space="preserve">награждаются </w:t>
      </w:r>
      <w:r>
        <w:rPr>
          <w:rFonts w:ascii="Times New Roman CYR" w:hAnsi="Times New Roman CYR" w:cs="Times New Roman CYR"/>
        </w:rPr>
        <w:t>грамотами и призами.</w:t>
      </w:r>
      <w:r>
        <w:rPr>
          <w:rFonts w:ascii="Times New Roman CYR" w:hAnsi="Times New Roman CYR" w:cs="Times New Roman CYR"/>
          <w:bCs/>
        </w:rPr>
        <w:t xml:space="preserve"> Представители команд (капитаны команд) расписываются в ведомости выдачи призов за получение кубков, медалей и грамот.</w:t>
      </w:r>
    </w:p>
    <w:p w:rsidR="00E4458F" w:rsidRPr="002752C5" w:rsidRDefault="00E4458F" w:rsidP="00E4458F">
      <w:pPr>
        <w:widowControl w:val="0"/>
        <w:autoSpaceDE w:val="0"/>
        <w:autoSpaceDN w:val="0"/>
        <w:adjustRightInd w:val="0"/>
        <w:ind w:left="-284" w:right="283"/>
        <w:jc w:val="both"/>
        <w:rPr>
          <w:rFonts w:ascii="Times New Roman CYR" w:hAnsi="Times New Roman CYR" w:cs="Times New Roman CYR"/>
          <w:b/>
          <w:bCs/>
          <w:sz w:val="2"/>
        </w:rPr>
      </w:pPr>
    </w:p>
    <w:p w:rsidR="00E4458F" w:rsidRDefault="00E4458F" w:rsidP="00E4458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E4458F" w:rsidRPr="004A401E" w:rsidRDefault="00E4458F" w:rsidP="00E4458F">
      <w:pPr>
        <w:ind w:left="-709"/>
        <w:rPr>
          <w:b/>
        </w:rPr>
      </w:pPr>
      <w:r w:rsidRPr="004A401E">
        <w:rPr>
          <w:b/>
        </w:rPr>
        <w:t xml:space="preserve">                                  </w:t>
      </w:r>
      <w:r>
        <w:rPr>
          <w:b/>
        </w:rPr>
        <w:t xml:space="preserve">                              11</w:t>
      </w:r>
      <w:r w:rsidRPr="004A401E">
        <w:rPr>
          <w:b/>
        </w:rPr>
        <w:t>.</w:t>
      </w:r>
      <w:r>
        <w:rPr>
          <w:b/>
        </w:rPr>
        <w:t xml:space="preserve"> </w:t>
      </w:r>
      <w:r w:rsidRPr="004A401E">
        <w:rPr>
          <w:b/>
        </w:rPr>
        <w:t>ФИНАНСИРОВАНИЕ</w:t>
      </w:r>
    </w:p>
    <w:p w:rsidR="00E4458F" w:rsidRDefault="00E4458F" w:rsidP="00E4458F">
      <w:pPr>
        <w:ind w:left="-142" w:right="283"/>
        <w:jc w:val="both"/>
      </w:pPr>
      <w:r w:rsidRPr="00A07C80">
        <w:t>Финансовое обеспечение спортивных соревнований осуществляется в соответст</w:t>
      </w:r>
      <w:r>
        <w:t>вии с П</w:t>
      </w:r>
      <w:r w:rsidRPr="00A07C80">
        <w:t>орядком расходования средств на</w:t>
      </w:r>
      <w:r>
        <w:t xml:space="preserve"> мероприятия, включенных в Е</w:t>
      </w:r>
      <w:r w:rsidRPr="00A07C80">
        <w:t>диный календарный план официальных физкультурных мероприятий и спортивных мероприяти</w:t>
      </w:r>
      <w:r>
        <w:t>й на 2021</w:t>
      </w:r>
      <w:r w:rsidRPr="00A07C80">
        <w:t xml:space="preserve"> год в </w:t>
      </w:r>
      <w:proofErr w:type="spellStart"/>
      <w:r w:rsidRPr="00A07C80">
        <w:t>Карталинском</w:t>
      </w:r>
      <w:proofErr w:type="spellEnd"/>
      <w:r w:rsidRPr="00A07C80">
        <w:t xml:space="preserve"> муниципальном районе. Расходы, связанны</w:t>
      </w:r>
      <w:r>
        <w:t xml:space="preserve">е с проведением соревнований, награждением победителей и призеров </w:t>
      </w:r>
      <w:r w:rsidRPr="00933D91">
        <w:t xml:space="preserve">несет </w:t>
      </w:r>
      <w:r>
        <w:t>Управление по делам культуры и спорта КМР.</w:t>
      </w:r>
      <w:r w:rsidRPr="00933D91">
        <w:t xml:space="preserve"> Расходы по командированию коман</w:t>
      </w:r>
      <w:r>
        <w:t xml:space="preserve">д (проезд, питание, проживание) </w:t>
      </w:r>
      <w:r w:rsidRPr="00933D91">
        <w:t>несут командирующие организации</w:t>
      </w:r>
      <w:r>
        <w:t>.</w:t>
      </w:r>
    </w:p>
    <w:p w:rsidR="00E4458F" w:rsidRPr="000E6C40" w:rsidRDefault="00E4458F" w:rsidP="00E4458F">
      <w:pPr>
        <w:widowControl w:val="0"/>
        <w:autoSpaceDE w:val="0"/>
        <w:autoSpaceDN w:val="0"/>
        <w:adjustRightInd w:val="0"/>
        <w:ind w:left="-284"/>
        <w:jc w:val="both"/>
      </w:pPr>
    </w:p>
    <w:p w:rsidR="00E4458F" w:rsidRDefault="00E4458F" w:rsidP="00E4458F">
      <w:pPr>
        <w:widowControl w:val="0"/>
        <w:autoSpaceDE w:val="0"/>
        <w:autoSpaceDN w:val="0"/>
        <w:adjustRightInd w:val="0"/>
        <w:ind w:left="-284"/>
        <w:jc w:val="center"/>
        <w:rPr>
          <w:b/>
        </w:rPr>
      </w:pPr>
      <w:r>
        <w:rPr>
          <w:b/>
          <w:bCs/>
        </w:rPr>
        <w:t>12</w:t>
      </w:r>
      <w:r w:rsidRPr="008277AF">
        <w:rPr>
          <w:b/>
          <w:bCs/>
        </w:rPr>
        <w:t>.</w:t>
      </w:r>
      <w:r>
        <w:rPr>
          <w:b/>
          <w:bCs/>
        </w:rPr>
        <w:t xml:space="preserve"> </w:t>
      </w:r>
      <w:r>
        <w:rPr>
          <w:b/>
        </w:rPr>
        <w:t>ДИСКВАЛИФИКАЦИЯ КОМАНД</w:t>
      </w:r>
    </w:p>
    <w:p w:rsidR="00E4458F" w:rsidRDefault="00E4458F" w:rsidP="00E4458F">
      <w:pPr>
        <w:widowControl w:val="0"/>
        <w:autoSpaceDE w:val="0"/>
        <w:autoSpaceDN w:val="0"/>
        <w:adjustRightInd w:val="0"/>
        <w:jc w:val="both"/>
      </w:pPr>
      <w:r>
        <w:t>За несоблюдение возрастных групп;</w:t>
      </w:r>
    </w:p>
    <w:p w:rsidR="00E4458F" w:rsidRDefault="00E4458F" w:rsidP="00E4458F">
      <w:r>
        <w:t>-Если участник выступает в двух или более командах;</w:t>
      </w:r>
    </w:p>
    <w:p w:rsidR="00E4458F" w:rsidRPr="00B96DB0" w:rsidRDefault="00E4458F" w:rsidP="00E4458F">
      <w:r>
        <w:t>-Если участник выступает на двух этапах</w:t>
      </w:r>
    </w:p>
    <w:p w:rsidR="00E4458F" w:rsidRDefault="00E4458F" w:rsidP="00E4458F">
      <w:pPr>
        <w:pStyle w:val="1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-Н</w:t>
      </w:r>
      <w:r w:rsidRPr="000E6C40">
        <w:rPr>
          <w:b w:val="0"/>
          <w:bCs w:val="0"/>
          <w:sz w:val="24"/>
          <w:szCs w:val="24"/>
        </w:rPr>
        <w:t xml:space="preserve">есвоевременную подачу заявок.  </w:t>
      </w:r>
    </w:p>
    <w:p w:rsidR="00E4458F" w:rsidRDefault="00E4458F" w:rsidP="00E4458F">
      <w:r>
        <w:t>-Один или более участников не является работником заявленной организации</w:t>
      </w:r>
    </w:p>
    <w:p w:rsidR="00E4458F" w:rsidRDefault="00E4458F" w:rsidP="00E4458F">
      <w:pPr>
        <w:ind w:right="283"/>
        <w:jc w:val="both"/>
      </w:pPr>
      <w:r w:rsidRPr="001E125C">
        <w:t xml:space="preserve">Протест в письменной форме подается в день соревнований до 13.30, в </w:t>
      </w:r>
      <w:proofErr w:type="spellStart"/>
      <w:r w:rsidRPr="001E125C">
        <w:t>аппеляционное</w:t>
      </w:r>
      <w:proofErr w:type="spellEnd"/>
      <w:r w:rsidRPr="001E125C">
        <w:t xml:space="preserve"> жюри соревнований. </w:t>
      </w:r>
      <w:r>
        <w:t>При несоблюдении</w:t>
      </w:r>
      <w:r w:rsidRPr="001E125C">
        <w:t xml:space="preserve"> возрастной группы главный судья имеет право аннулировать результат после соревнований в течение 5 дней.</w:t>
      </w:r>
    </w:p>
    <w:p w:rsidR="00E4458F" w:rsidRDefault="00E4458F" w:rsidP="00E4458F">
      <w:pPr>
        <w:ind w:right="283"/>
        <w:jc w:val="both"/>
      </w:pPr>
    </w:p>
    <w:p w:rsidR="00E4458F" w:rsidRPr="001E125C" w:rsidRDefault="00E4458F" w:rsidP="00E4458F">
      <w:pPr>
        <w:pStyle w:val="a4"/>
        <w:numPr>
          <w:ilvl w:val="0"/>
          <w:numId w:val="3"/>
        </w:numPr>
        <w:ind w:right="283"/>
        <w:jc w:val="both"/>
      </w:pPr>
      <w:r w:rsidRPr="001E125C">
        <w:rPr>
          <w:b/>
        </w:rPr>
        <w:t>СУДЕЙСКАЯ- 27 апреля 2021г. в 15-00 местного времени на стадионе «Локомотив»</w:t>
      </w:r>
    </w:p>
    <w:p w:rsidR="00E4458F" w:rsidRPr="00ED2212" w:rsidRDefault="00E4458F" w:rsidP="00E4458F">
      <w:pPr>
        <w:widowControl w:val="0"/>
        <w:autoSpaceDE w:val="0"/>
        <w:autoSpaceDN w:val="0"/>
        <w:adjustRightInd w:val="0"/>
        <w:ind w:left="709" w:right="283"/>
        <w:jc w:val="both"/>
        <w:rPr>
          <w:rFonts w:ascii="Times New Roman CYR" w:hAnsi="Times New Roman CYR" w:cs="Times New Roman CYR"/>
          <w:bCs/>
          <w:i/>
          <w:iCs/>
        </w:rPr>
      </w:pPr>
      <w:r w:rsidRPr="00ED2212">
        <w:rPr>
          <w:rFonts w:ascii="Times New Roman CYR" w:hAnsi="Times New Roman CYR" w:cs="Times New Roman CYR"/>
          <w:bCs/>
          <w:i/>
          <w:iCs/>
        </w:rPr>
        <w:t xml:space="preserve"> тел. – 2-08-20</w:t>
      </w:r>
      <w:r>
        <w:rPr>
          <w:rFonts w:ascii="Times New Roman CYR" w:hAnsi="Times New Roman CYR" w:cs="Times New Roman CYR"/>
          <w:bCs/>
          <w:i/>
          <w:iCs/>
        </w:rPr>
        <w:t xml:space="preserve"> Спорткомитет, 2-03-40 МУ СШ; тел. 8-919-129-60-09- Н.В. Пономарева</w:t>
      </w:r>
    </w:p>
    <w:p w:rsidR="00E4458F" w:rsidRPr="00467218" w:rsidRDefault="00E4458F" w:rsidP="00E4458F">
      <w:pPr>
        <w:widowControl w:val="0"/>
        <w:autoSpaceDE w:val="0"/>
        <w:autoSpaceDN w:val="0"/>
        <w:adjustRightInd w:val="0"/>
        <w:ind w:left="709" w:right="283"/>
        <w:jc w:val="both"/>
        <w:rPr>
          <w:rFonts w:ascii="Times New Roman CYR" w:hAnsi="Times New Roman CYR" w:cs="Times New Roman CYR"/>
          <w:bCs/>
        </w:rPr>
      </w:pPr>
      <w:r w:rsidRPr="00467218">
        <w:rPr>
          <w:rFonts w:ascii="Times New Roman CYR" w:hAnsi="Times New Roman CYR" w:cs="Times New Roman CYR"/>
          <w:bCs/>
        </w:rPr>
        <w:t>тел. 8-951-779-42-10- главный судья-Ирина Викторовна Копченова</w:t>
      </w:r>
    </w:p>
    <w:p w:rsidR="0006331C" w:rsidRPr="00073F97" w:rsidRDefault="00E4458F" w:rsidP="00E4458F">
      <w:pPr>
        <w:pStyle w:val="a4"/>
        <w:widowControl w:val="0"/>
        <w:numPr>
          <w:ilvl w:val="0"/>
          <w:numId w:val="4"/>
        </w:numPr>
        <w:autoSpaceDE w:val="0"/>
        <w:autoSpaceDN w:val="0"/>
        <w:adjustRightInd w:val="0"/>
        <w:ind w:right="283"/>
        <w:jc w:val="both"/>
        <w:rPr>
          <w:rFonts w:ascii="Times New Roman CYR" w:hAnsi="Times New Roman CYR" w:cs="Times New Roman CYR"/>
          <w:bCs/>
        </w:rPr>
      </w:pPr>
      <w:r w:rsidRPr="001E125C">
        <w:rPr>
          <w:rFonts w:ascii="Times New Roman CYR" w:hAnsi="Times New Roman CYR" w:cs="Times New Roman CYR"/>
          <w:bCs/>
        </w:rPr>
        <w:t>Подготовительно-тренировочные забеги дошкольных образовательных учреждений пройдут</w:t>
      </w:r>
      <w:r>
        <w:rPr>
          <w:rFonts w:ascii="Times New Roman CYR" w:hAnsi="Times New Roman CYR" w:cs="Times New Roman CYR"/>
          <w:bCs/>
        </w:rPr>
        <w:t xml:space="preserve"> 28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1E125C">
        <w:rPr>
          <w:rFonts w:ascii="Times New Roman CYR" w:hAnsi="Times New Roman CYR" w:cs="Times New Roman CYR"/>
          <w:bCs/>
        </w:rPr>
        <w:t>апреля 2021г., в 10-00 на площади Ленина. (Пешеходная зона)</w:t>
      </w:r>
      <w:bookmarkStart w:id="0" w:name="_GoBack"/>
      <w:bookmarkEnd w:id="0"/>
    </w:p>
    <w:sectPr w:rsidR="0006331C" w:rsidRPr="00073F97" w:rsidSect="008F401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D1178"/>
    <w:multiLevelType w:val="hybridMultilevel"/>
    <w:tmpl w:val="386ABE48"/>
    <w:lvl w:ilvl="0" w:tplc="FBB4B11E">
      <w:start w:val="1"/>
      <w:numFmt w:val="decimal"/>
      <w:lvlText w:val="%1."/>
      <w:lvlJc w:val="left"/>
      <w:pPr>
        <w:ind w:left="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25D7431"/>
    <w:multiLevelType w:val="hybridMultilevel"/>
    <w:tmpl w:val="7DFE12A6"/>
    <w:lvl w:ilvl="0" w:tplc="041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 w15:restartNumberingAfterBreak="0">
    <w:nsid w:val="34EA4618"/>
    <w:multiLevelType w:val="hybridMultilevel"/>
    <w:tmpl w:val="8A320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849B3"/>
    <w:multiLevelType w:val="hybridMultilevel"/>
    <w:tmpl w:val="211ECF90"/>
    <w:lvl w:ilvl="0" w:tplc="04190001">
      <w:start w:val="1"/>
      <w:numFmt w:val="bullet"/>
      <w:lvlText w:val=""/>
      <w:lvlJc w:val="left"/>
      <w:pPr>
        <w:tabs>
          <w:tab w:val="num" w:pos="-54"/>
        </w:tabs>
        <w:ind w:left="-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666"/>
        </w:tabs>
        <w:ind w:left="6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86"/>
        </w:tabs>
        <w:ind w:left="1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06"/>
        </w:tabs>
        <w:ind w:left="2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26"/>
        </w:tabs>
        <w:ind w:left="28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546"/>
        </w:tabs>
        <w:ind w:left="3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266"/>
        </w:tabs>
        <w:ind w:left="4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86"/>
        </w:tabs>
        <w:ind w:left="49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06"/>
        </w:tabs>
        <w:ind w:left="5706" w:hanging="360"/>
      </w:pPr>
      <w:rPr>
        <w:rFonts w:ascii="Wingdings" w:hAnsi="Wingdings" w:hint="default"/>
      </w:rPr>
    </w:lvl>
  </w:abstractNum>
  <w:abstractNum w:abstractNumId="4" w15:restartNumberingAfterBreak="0">
    <w:nsid w:val="47B95239"/>
    <w:multiLevelType w:val="hybridMultilevel"/>
    <w:tmpl w:val="32543EA8"/>
    <w:lvl w:ilvl="0" w:tplc="04190001">
      <w:start w:val="1"/>
      <w:numFmt w:val="bullet"/>
      <w:lvlText w:val=""/>
      <w:lvlJc w:val="left"/>
      <w:pPr>
        <w:tabs>
          <w:tab w:val="num" w:pos="-414"/>
        </w:tabs>
        <w:ind w:left="-4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1F"/>
    <w:rsid w:val="0006331C"/>
    <w:rsid w:val="00073F97"/>
    <w:rsid w:val="00197E37"/>
    <w:rsid w:val="00747C10"/>
    <w:rsid w:val="008F401F"/>
    <w:rsid w:val="00B93CFB"/>
    <w:rsid w:val="00DB75A9"/>
    <w:rsid w:val="00E4458F"/>
    <w:rsid w:val="00E8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1D263"/>
  <w15:chartTrackingRefBased/>
  <w15:docId w15:val="{7624E6AD-670C-432A-8881-F284B50C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401F"/>
    <w:pPr>
      <w:keepNext/>
      <w:widowControl w:val="0"/>
      <w:autoSpaceDE w:val="0"/>
      <w:autoSpaceDN w:val="0"/>
      <w:adjustRightInd w:val="0"/>
      <w:outlineLvl w:val="0"/>
    </w:pPr>
    <w:rPr>
      <w:rFonts w:ascii="Times New Roman CYR" w:hAnsi="Times New Roman CYR" w:cs="Times New Roman CYR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F401F"/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8F4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F40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7C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7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kom.adm</dc:creator>
  <cp:keywords/>
  <dc:description/>
  <cp:lastModifiedBy>kom.adm</cp:lastModifiedBy>
  <cp:revision>4</cp:revision>
  <cp:lastPrinted>2021-04-13T09:28:00Z</cp:lastPrinted>
  <dcterms:created xsi:type="dcterms:W3CDTF">2021-04-22T04:48:00Z</dcterms:created>
  <dcterms:modified xsi:type="dcterms:W3CDTF">2021-04-22T04:49:00Z</dcterms:modified>
</cp:coreProperties>
</file>